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5B" w:rsidRPr="00AE7C5E" w:rsidRDefault="00D11B5B" w:rsidP="00D11B5B">
      <w:pPr>
        <w:rPr>
          <w:rFonts w:ascii="Arial" w:hAnsi="Arial" w:cs="Arial"/>
          <w:b/>
        </w:rPr>
      </w:pPr>
      <w:bookmarkStart w:id="0" w:name="_GoBack"/>
      <w:bookmarkEnd w:id="0"/>
      <w:r w:rsidRPr="00AE7C5E">
        <w:rPr>
          <w:rFonts w:ascii="Arial" w:hAnsi="Arial" w:cs="Arial"/>
          <w:b/>
        </w:rPr>
        <w:t>OPIS POSLOVA RADNOG MJESTA</w:t>
      </w:r>
    </w:p>
    <w:p w:rsidR="00D11B5B" w:rsidRPr="00AE7C5E" w:rsidRDefault="00B96DA2" w:rsidP="00173B6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POLICIJSKI TEHNIČAR ZA KOMUNIKACIJE</w:t>
      </w:r>
    </w:p>
    <w:p w:rsidR="000A10FF" w:rsidRDefault="00B96DA2" w:rsidP="00173B61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6DA2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poslove montaže i ispitivanja uređaja i sistema, izvodi manje zahvate na slabostrujnoj instalaciji pri rekonstrukciji, obavlja poslove preventivnog održavanja uređaja i opreme, servisira uređaje i opremu, u domeni svojih poslova sudjeluje u operativnim akcijama. Obavlja ispitivanja i montaže radiokomunikacijskih uređaja, brine o njihovoj ispravnosti, brine o ostaloj radiokomunikacijskoj opremi policije i kriminalističke policije, obavlja preventivna ispitivanja, odgovoran je za uređaje za rezervno napajanje radio uređaja, obavlja jednostavnije popravke uređaja, sudjeluje u dežurstvima u izvanrednim i posebnim uvjetima, sudjeluje kod montaže antenskih sustava u svim uvjetima te skrbi o njihovoj ispravnosti.</w:t>
      </w:r>
    </w:p>
    <w:p w:rsidR="00B96DA2" w:rsidRPr="00B96DA2" w:rsidRDefault="00B96DA2" w:rsidP="00173B61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11B5B" w:rsidRDefault="00D11B5B" w:rsidP="00173B61">
      <w:pPr>
        <w:spacing w:after="0"/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AE7C5E">
        <w:rPr>
          <w:rFonts w:ascii="Arial" w:hAnsi="Arial" w:cs="Arial"/>
          <w:b/>
          <w:color w:val="000000"/>
          <w:u w:val="single"/>
          <w:shd w:val="clear" w:color="auto" w:fill="FFFFFF"/>
        </w:rPr>
        <w:t>Pravni izvori za pripremanje kandidata/kinja za testiranje:</w:t>
      </w:r>
      <w:r w:rsidR="00667AA7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</w:t>
      </w:r>
    </w:p>
    <w:p w:rsidR="00667AA7" w:rsidRPr="00667AA7" w:rsidRDefault="00667AA7" w:rsidP="00173B6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667AA7">
        <w:rPr>
          <w:rFonts w:ascii="Arial" w:hAnsi="Arial" w:cs="Arial"/>
          <w:color w:val="000000"/>
          <w:shd w:val="clear" w:color="auto" w:fill="FFFFFF"/>
        </w:rPr>
        <w:t xml:space="preserve">Udžbenik </w:t>
      </w:r>
      <w:r>
        <w:rPr>
          <w:rFonts w:ascii="Arial" w:hAnsi="Arial" w:cs="Arial"/>
          <w:color w:val="000000"/>
          <w:shd w:val="clear" w:color="auto" w:fill="FFFFFF"/>
        </w:rPr>
        <w:t>za o</w:t>
      </w:r>
      <w:r w:rsidRPr="00667AA7">
        <w:rPr>
          <w:rFonts w:ascii="Arial" w:hAnsi="Arial" w:cs="Arial"/>
          <w:color w:val="000000"/>
          <w:shd w:val="clear" w:color="auto" w:fill="FFFFFF"/>
        </w:rPr>
        <w:t>snov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Pr="00667AA7">
        <w:rPr>
          <w:rFonts w:ascii="Arial" w:hAnsi="Arial" w:cs="Arial"/>
          <w:color w:val="000000"/>
          <w:shd w:val="clear" w:color="auto" w:fill="FFFFFF"/>
        </w:rPr>
        <w:t xml:space="preserve"> elektrotehnike </w:t>
      </w:r>
      <w:r>
        <w:rPr>
          <w:rFonts w:ascii="Arial" w:hAnsi="Arial" w:cs="Arial"/>
          <w:color w:val="000000"/>
          <w:shd w:val="clear" w:color="auto" w:fill="FFFFFF"/>
        </w:rPr>
        <w:t>za srednje škole</w:t>
      </w:r>
    </w:p>
    <w:p w:rsidR="00B96DA2" w:rsidRDefault="00B96DA2" w:rsidP="00173B61">
      <w:pPr>
        <w:spacing w:after="0"/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B96DA2" w:rsidRPr="00AE7C5E" w:rsidRDefault="00B96DA2" w:rsidP="00173B61">
      <w:pPr>
        <w:spacing w:after="0"/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D11B5B" w:rsidRDefault="00D11B5B" w:rsidP="00D11B5B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  <w:r w:rsidRPr="00AE7C5E">
        <w:rPr>
          <w:rFonts w:ascii="Arial" w:eastAsia="Arial Unicode MS" w:hAnsi="Arial" w:cs="Arial"/>
          <w:b/>
          <w:lang w:eastAsia="hr-HR"/>
        </w:rPr>
        <w:t>Plaća radnih mjesta</w:t>
      </w:r>
      <w:r w:rsidRPr="00AE7C5E">
        <w:rPr>
          <w:rFonts w:ascii="Arial" w:eastAsia="Arial Unicode MS" w:hAnsi="Arial" w:cs="Arial"/>
          <w:lang w:eastAsia="hr-HR"/>
        </w:rPr>
        <w:t xml:space="preserve"> određena je Uredbom</w:t>
      </w:r>
      <w:r w:rsidRPr="00AE7C5E">
        <w:rPr>
          <w:rFonts w:ascii="Arial" w:eastAsia="Arial Unicode MS" w:hAnsi="Arial" w:cs="Arial"/>
          <w:lang w:val="es-ES_tradnl" w:eastAsia="hr-HR"/>
        </w:rPr>
        <w:t xml:space="preserve"> o</w:t>
      </w:r>
      <w:r w:rsidRPr="00AE7C5E">
        <w:rPr>
          <w:rFonts w:ascii="Arial" w:eastAsia="Arial Unicode MS" w:hAnsi="Arial" w:cs="Arial"/>
          <w:lang w:eastAsia="hr-HR"/>
        </w:rPr>
        <w:t xml:space="preserve"> nazivima radnih mjesta i koeficijentima složenosti poslova u državnoj službi (Narodne novine, br. 37/2001, 38/2001. 71/2001, 89/2001, 112/2001, 7/2002, 17/2003, 197/2003, 21/2004, 25/2004, 66/2005, 131/2005, 11/2007, 47/2007. 109/2007, 58/2008, 32/2009, 140/2009, 21/2010, 38/2010, 77/2010, 113/2010, 22/2011, 142/2011, 31/2012, 49/2012, 60/2012, 78/2012, 82/2012, 100/2012, 124/2012, 140/2012, 16/2013, 25/2013, 52/2013, 96/2013, 126/2013, 2/2014, 94/2014, 140/2014, 151/2014, 76/2015, 100/20, 71/2018, 73/2019, 63/2021 13/2022, 139/22 i 26/23..) i </w:t>
      </w:r>
      <w:r w:rsidRPr="00AE7C5E">
        <w:rPr>
          <w:rFonts w:ascii="Arial" w:hAnsi="Arial" w:cs="Arial"/>
        </w:rPr>
        <w:t>Odluka o materijalnim i nematerijalnim pravima, drugim naknadama te visini osnovice za obračun plaće državnih službenika i namještenika</w:t>
      </w:r>
      <w:r w:rsidRPr="00AE7C5E">
        <w:rPr>
          <w:rFonts w:ascii="Arial" w:eastAsia="Arial Unicode MS" w:hAnsi="Arial" w:cs="Arial"/>
          <w:lang w:eastAsia="hr-HR"/>
        </w:rPr>
        <w:t xml:space="preserve"> (Narodne novine, br.  16/2022).</w:t>
      </w:r>
    </w:p>
    <w:p w:rsidR="000A10FF" w:rsidRPr="00AE7C5E" w:rsidRDefault="000A10FF" w:rsidP="00D11B5B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AE7C5E" w:rsidRPr="00AE7C5E" w:rsidRDefault="00AE7C5E" w:rsidP="00AE7C5E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AE7C5E">
        <w:rPr>
          <w:rFonts w:ascii="Arial" w:hAnsi="Arial" w:cs="Arial"/>
          <w:color w:val="000000"/>
          <w:u w:val="single"/>
          <w:shd w:val="clear" w:color="auto" w:fill="FFFFFF"/>
        </w:rPr>
        <w:t>Vježbenik za vrijeme trajanja vježbeničkog staža ima pravo na 85% plaće poslova radnog mjesta sukladno članku 110. Zakona o državnim službenicima i namještenicima (Narodne novine, broj: 27/01), a u svezi s člankom 144. stavkom 1. Zakona državnim službenicima</w:t>
      </w:r>
      <w:r w:rsidRPr="00AE7C5E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AE7C5E" w:rsidRPr="00AE7C5E" w:rsidRDefault="00AE7C5E" w:rsidP="00D11B5B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B96DA2" w:rsidRPr="002C4B2E" w:rsidRDefault="00B96DA2" w:rsidP="00173B61">
      <w:pPr>
        <w:spacing w:after="0" w:line="240" w:lineRule="auto"/>
        <w:rPr>
          <w:rFonts w:ascii="Arial" w:eastAsia="Times New Roman" w:hAnsi="Arial" w:cs="Arial"/>
          <w:color w:val="0066CC"/>
          <w:u w:val="single"/>
          <w:lang w:val="en-US" w:eastAsia="hr-HR"/>
        </w:rPr>
      </w:pPr>
    </w:p>
    <w:p w:rsidR="00DC7EE0" w:rsidRDefault="00DC7EE0" w:rsidP="00173B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0D2" w:rsidRDefault="00C030D2" w:rsidP="00173B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5745">
        <w:rPr>
          <w:rFonts w:ascii="Arial" w:hAnsi="Arial" w:cs="Arial"/>
          <w:b/>
          <w:sz w:val="24"/>
          <w:szCs w:val="24"/>
        </w:rPr>
        <w:t>OPIS POSLOVA RADNOG MJESTA</w:t>
      </w:r>
    </w:p>
    <w:p w:rsidR="00AE7C5E" w:rsidRPr="00173B61" w:rsidRDefault="00AE7C5E" w:rsidP="00173B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030D2" w:rsidRDefault="00B96DA2" w:rsidP="00C030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VIŠI POLICIJSKI TEHNIČAR ZA KOMUNIKACIJE </w:t>
      </w:r>
    </w:p>
    <w:p w:rsidR="00B96DA2" w:rsidRPr="00B96DA2" w:rsidRDefault="00B96DA2" w:rsidP="00C030D2">
      <w:pPr>
        <w:rPr>
          <w:rFonts w:ascii="Arial" w:hAnsi="Arial" w:cs="Arial"/>
          <w:b/>
          <w:sz w:val="24"/>
          <w:szCs w:val="24"/>
          <w:u w:val="single"/>
        </w:rPr>
      </w:pPr>
      <w:r w:rsidRPr="00B96DA2">
        <w:rPr>
          <w:rFonts w:ascii="Arial" w:hAnsi="Arial" w:cs="Arial"/>
          <w:sz w:val="24"/>
          <w:szCs w:val="24"/>
        </w:rPr>
        <w:t>Obavlja poslove eksploatacije i održavanja radiokomunikacijskih sustava, sudjeluje kod planiranja istih, odgovoran je za ispravnost svih radiokomunikacijskih uređaja, uspostavlja radiokomunikacijske veze na terenu u svim uvjetima, sudjeluje u planiranju i realizaciji posebnih sustava radiokomunikacija u akcijama koje provodi policija i krim.policija, obavlja poslove u vezi s prelaskom na rad u ratnim uvjetima. U sklopu grupe za TT poslove obavlja složenije poslove, servis TT uređaja i opreme, organizira i sudjeluje u montaži i ispitivanju uređaja, organizira i sudjeluje u aktivnostima na manjim zahvatima rekonstrukcije i slabostrujne instalacije objekata, sudjeluje u planiranju TT sistema, obavlja edukaciju osoba za održavanje i korištenje TT uređaja, uspostavlja TT veze u svim uvjetima i situacijama, u svom području aktivno sudjeluje u operativnim akcijama.</w:t>
      </w:r>
    </w:p>
    <w:p w:rsidR="00B96DA2" w:rsidRDefault="00B96DA2" w:rsidP="00C030D2">
      <w:pPr>
        <w:rPr>
          <w:rFonts w:ascii="Arial" w:hAnsi="Arial" w:cs="Arial"/>
          <w:b/>
          <w:sz w:val="24"/>
          <w:szCs w:val="24"/>
          <w:u w:val="single"/>
        </w:rPr>
      </w:pPr>
    </w:p>
    <w:p w:rsidR="00C030D2" w:rsidRDefault="00C030D2" w:rsidP="00C030D2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88574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Pravni izvori za pripremanje kandidata/kinja za testiranje:</w:t>
      </w:r>
    </w:p>
    <w:p w:rsidR="00667AA7" w:rsidRPr="00667AA7" w:rsidRDefault="00667AA7" w:rsidP="00C030D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Udžbenik za osnove elektrotehnike za preddiplomske sveučilišne studije ili stručne studije u trajanju od najmanje 3 godine </w:t>
      </w:r>
    </w:p>
    <w:p w:rsidR="00C030D2" w:rsidRPr="00C030D2" w:rsidRDefault="00C030D2" w:rsidP="00C03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0D2" w:rsidRDefault="00C030D2" w:rsidP="00C030D2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  <w:r w:rsidRPr="00885745">
        <w:rPr>
          <w:rFonts w:ascii="Arial" w:eastAsia="Arial Unicode MS" w:hAnsi="Arial" w:cs="Arial"/>
          <w:b/>
          <w:lang w:eastAsia="hr-HR"/>
        </w:rPr>
        <w:t>Plaća radnih mjesta</w:t>
      </w:r>
      <w:r w:rsidRPr="00885745">
        <w:rPr>
          <w:rFonts w:ascii="Arial" w:eastAsia="Arial Unicode MS" w:hAnsi="Arial" w:cs="Arial"/>
          <w:lang w:eastAsia="hr-HR"/>
        </w:rPr>
        <w:t xml:space="preserve"> određena je Uredbom</w:t>
      </w:r>
      <w:r w:rsidRPr="00885745">
        <w:rPr>
          <w:rFonts w:ascii="Arial" w:eastAsia="Arial Unicode MS" w:hAnsi="Arial" w:cs="Arial"/>
          <w:lang w:val="es-ES_tradnl" w:eastAsia="hr-HR"/>
        </w:rPr>
        <w:t xml:space="preserve"> o</w:t>
      </w:r>
      <w:r w:rsidRPr="00885745">
        <w:rPr>
          <w:rFonts w:ascii="Arial" w:eastAsia="Arial Unicode MS" w:hAnsi="Arial" w:cs="Arial"/>
          <w:lang w:eastAsia="hr-HR"/>
        </w:rPr>
        <w:t xml:space="preserve"> nazivima radnih mjesta i koeficijentima složenosti poslova u državnoj službi (Narodne novine, br. 37/2001, 38/2001. 71/2001, 89/2001, 112/2001, 7/2002, 17/2003, 197/2003, 21/2004, 25/2004, 66/2005, 131/2005, 11/2007, 47/2007. 109/2007, 58/2008, 32/2009, 140/2009, 21/2010, 38/2010, 77/2010, 113/2010, 22/2011, 142/2011, 31/2012, 49/2012, 60/2012, 78/2012, 82/2012, 100/2012, 124/2012, 140/2012, 16/2013, 25/2013, 52/2013, 96/2013, 126/2013, 2/2014, 94/2014, 140/2014, 151/2014, 76/2015, 100/20, 71/2018, 73/2019, 63/2021 13/2022, 139/22 i 26/23..) i </w:t>
      </w:r>
      <w:r w:rsidRPr="00885745">
        <w:rPr>
          <w:rFonts w:ascii="Arial" w:hAnsi="Arial" w:cs="Arial"/>
        </w:rPr>
        <w:t>Odluka o materijalnim i nematerijalnim pravima, drugim naknadama te visini osnovice za obračun plaće državnih službenika i namještenika</w:t>
      </w:r>
      <w:r w:rsidRPr="00885745">
        <w:rPr>
          <w:rFonts w:ascii="Arial" w:eastAsia="Arial Unicode MS" w:hAnsi="Arial" w:cs="Arial"/>
          <w:lang w:eastAsia="hr-HR"/>
        </w:rPr>
        <w:t xml:space="preserve"> (Narodne novine, br.  16/2022).</w:t>
      </w:r>
    </w:p>
    <w:p w:rsidR="00C030D2" w:rsidRDefault="00C030D2" w:rsidP="00C030D2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AE7C5E" w:rsidRPr="00885745" w:rsidRDefault="00AE7C5E" w:rsidP="00AE7C5E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3B61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Vježbenik za vrijeme trajanja vježbeničkog staža ima pravo na 85% plaće poslova radnog mjesta sukladno članku 110. Zakona o državnim službenicima i namještenicima (Narodne novine, broj: 27/01), a u svezi s člankom 144. stavkom 1. Zakona državnim službenicima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C030D2" w:rsidRPr="00885745" w:rsidRDefault="00C030D2" w:rsidP="00C030D2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C030D2" w:rsidRDefault="00C030D2"/>
    <w:p w:rsidR="00DC7EE0" w:rsidRDefault="00DC7EE0"/>
    <w:p w:rsidR="00DC7EE0" w:rsidRDefault="00DC7EE0"/>
    <w:p w:rsidR="00B96DA2" w:rsidRDefault="00B96DA2"/>
    <w:p w:rsidR="00B96DA2" w:rsidRDefault="00B96DA2"/>
    <w:p w:rsidR="00B96DA2" w:rsidRDefault="00B96DA2"/>
    <w:p w:rsidR="00B96DA2" w:rsidRDefault="00B96DA2"/>
    <w:p w:rsidR="00B96DA2" w:rsidRDefault="00B96DA2"/>
    <w:p w:rsidR="00B96DA2" w:rsidRDefault="00B96DA2"/>
    <w:p w:rsidR="00B96DA2" w:rsidRDefault="00B96DA2" w:rsidP="00B96D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5745">
        <w:rPr>
          <w:rFonts w:ascii="Arial" w:hAnsi="Arial" w:cs="Arial"/>
          <w:b/>
          <w:sz w:val="24"/>
          <w:szCs w:val="24"/>
        </w:rPr>
        <w:t>OPIS POSLOVA RADNOG MJESTA</w:t>
      </w:r>
    </w:p>
    <w:p w:rsidR="00B96DA2" w:rsidRPr="00173B61" w:rsidRDefault="00B96DA2" w:rsidP="00B96D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96DA2" w:rsidRDefault="00B96DA2" w:rsidP="00B96DA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ADMINISTRATIVNI REFERENT ZA EVIDENCIJE </w:t>
      </w:r>
    </w:p>
    <w:p w:rsidR="00B96DA2" w:rsidRPr="00B96DA2" w:rsidRDefault="00B96DA2" w:rsidP="00B96DA2">
      <w:pPr>
        <w:rPr>
          <w:rFonts w:ascii="Arial" w:hAnsi="Arial" w:cs="Arial"/>
          <w:b/>
          <w:sz w:val="24"/>
          <w:szCs w:val="24"/>
          <w:u w:val="single"/>
        </w:rPr>
      </w:pPr>
      <w:r w:rsidRPr="00B96DA2">
        <w:rPr>
          <w:rFonts w:ascii="Arial" w:hAnsi="Arial" w:cs="Arial"/>
          <w:color w:val="000000"/>
          <w:sz w:val="24"/>
          <w:szCs w:val="24"/>
          <w:shd w:val="clear" w:color="auto" w:fill="FFFFFF"/>
        </w:rPr>
        <w:t>Vodi urudžbeni zapisnik i druge evidencije u okviru ustrojstvene jedinice; unosi podatke u sustav AOP, vodi evidenciju Registra službenih poslova i Centralnog obračuna plaća, obavlja poslove zapisničara i prijepisa spisa predmeta, obavlja i druge poslove po nalogu nadređenog službenika.</w:t>
      </w:r>
    </w:p>
    <w:p w:rsidR="00B96DA2" w:rsidRPr="00885745" w:rsidRDefault="00B96DA2" w:rsidP="00B96DA2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88574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Pravni izvori za pripremanje kandidata/kinja za testiranje:</w:t>
      </w:r>
    </w:p>
    <w:p w:rsidR="00B96DA2" w:rsidRDefault="00667AA7" w:rsidP="00B96D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Zakon o općem upravnom postupku (Narodne novine </w:t>
      </w:r>
      <w:r w:rsidR="00DC7EE0">
        <w:rPr>
          <w:rFonts w:ascii="Arial" w:hAnsi="Arial" w:cs="Arial"/>
          <w:sz w:val="24"/>
          <w:szCs w:val="24"/>
        </w:rPr>
        <w:t>br.47/09,110/21)</w:t>
      </w:r>
    </w:p>
    <w:p w:rsidR="00DC7EE0" w:rsidRPr="00667AA7" w:rsidRDefault="00DC7EE0" w:rsidP="00B96D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Uredba o uredskom poslovanju (Narodne novine 75/21)</w:t>
      </w:r>
    </w:p>
    <w:p w:rsidR="00B96DA2" w:rsidRDefault="00B96DA2" w:rsidP="00B96DA2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  <w:r w:rsidRPr="00885745">
        <w:rPr>
          <w:rFonts w:ascii="Arial" w:eastAsia="Arial Unicode MS" w:hAnsi="Arial" w:cs="Arial"/>
          <w:b/>
          <w:lang w:eastAsia="hr-HR"/>
        </w:rPr>
        <w:t>Plaća radnih mjesta</w:t>
      </w:r>
      <w:r w:rsidRPr="00885745">
        <w:rPr>
          <w:rFonts w:ascii="Arial" w:eastAsia="Arial Unicode MS" w:hAnsi="Arial" w:cs="Arial"/>
          <w:lang w:eastAsia="hr-HR"/>
        </w:rPr>
        <w:t xml:space="preserve"> određena je Uredbom</w:t>
      </w:r>
      <w:r w:rsidRPr="00885745">
        <w:rPr>
          <w:rFonts w:ascii="Arial" w:eastAsia="Arial Unicode MS" w:hAnsi="Arial" w:cs="Arial"/>
          <w:lang w:val="es-ES_tradnl" w:eastAsia="hr-HR"/>
        </w:rPr>
        <w:t xml:space="preserve"> o</w:t>
      </w:r>
      <w:r w:rsidRPr="00885745">
        <w:rPr>
          <w:rFonts w:ascii="Arial" w:eastAsia="Arial Unicode MS" w:hAnsi="Arial" w:cs="Arial"/>
          <w:lang w:eastAsia="hr-HR"/>
        </w:rPr>
        <w:t xml:space="preserve"> nazivima radnih mjesta i koeficijentima složenosti poslova u državnoj službi (Narodne novine, br. 37/2001, 38/2001. 71/2001, 89/2001, 112/2001, 7/2002, 17/2003, 197/2003, 21/2004, 25/2004, 66/2005, 131/2005, 11/2007, 47/2007. 109/2007, 58/2008, 32/2009, 140/2009, 21/2010, 38/2010, 77/2010, 113/2010, 22/2011, 142/2011, 31/2012, 49/2012, 60/2012, 78/2012, 82/2012, 100/2012, 124/2012, 140/2012, 16/2013, 25/2013, 52/2013, 96/2013, 126/2013, 2/2014, 94/2014, 140/2014, 151/2014, 76/2015, 100/20, 71/2018, 73/2019, 63/2021 13/2022, 139/22 i 26/23..) i </w:t>
      </w:r>
      <w:r w:rsidRPr="00885745">
        <w:rPr>
          <w:rFonts w:ascii="Arial" w:hAnsi="Arial" w:cs="Arial"/>
        </w:rPr>
        <w:t>Odluka o materijalnim i nematerijalnim pravima, drugim naknadama te visini osnovice za obračun plaće državnih službenika i namještenika</w:t>
      </w:r>
      <w:r w:rsidRPr="00885745">
        <w:rPr>
          <w:rFonts w:ascii="Arial" w:eastAsia="Arial Unicode MS" w:hAnsi="Arial" w:cs="Arial"/>
          <w:lang w:eastAsia="hr-HR"/>
        </w:rPr>
        <w:t xml:space="preserve"> (Narodne novine, br.  16/2022).</w:t>
      </w:r>
    </w:p>
    <w:p w:rsidR="00B96DA2" w:rsidRDefault="00B96DA2" w:rsidP="00B96DA2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B96DA2" w:rsidRPr="00885745" w:rsidRDefault="00B96DA2" w:rsidP="00B96DA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3B61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Vježbenik za vrijeme trajanja vježbeničkog staža ima pravo na 85% plaće poslova radnog mjesta sukladno članku 110. Zakona o državnim službenicima i namještenicima (Narodne novine, broj: 27/01), a u svezi s člankom 144. stavkom 1. Zakona državnim službenicima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B96DA2" w:rsidRPr="00885745" w:rsidRDefault="00B96DA2" w:rsidP="00B96DA2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B96DA2" w:rsidRPr="00885745" w:rsidRDefault="00B96DA2" w:rsidP="00B96D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85745">
        <w:rPr>
          <w:rFonts w:ascii="Arial" w:eastAsia="Arial Unicode MS" w:hAnsi="Arial" w:cs="Arial"/>
          <w:sz w:val="24"/>
          <w:szCs w:val="24"/>
          <w:lang w:eastAsia="hr-HR"/>
        </w:rPr>
        <w:t>Spomenuti propisi mogu se pronaći</w:t>
      </w:r>
      <w:r w:rsidRPr="00885745">
        <w:rPr>
          <w:rFonts w:ascii="Arial" w:eastAsia="Arial Unicode MS" w:hAnsi="Arial" w:cs="Arial"/>
          <w:sz w:val="24"/>
          <w:szCs w:val="24"/>
          <w:lang w:val="es-ES_tradnl" w:eastAsia="hr-HR"/>
        </w:rPr>
        <w:t xml:space="preserve"> na web</w:t>
      </w:r>
      <w:r w:rsidRPr="00885745">
        <w:rPr>
          <w:rFonts w:ascii="Arial" w:eastAsia="Arial Unicode MS" w:hAnsi="Arial" w:cs="Arial"/>
          <w:sz w:val="24"/>
          <w:szCs w:val="24"/>
          <w:lang w:eastAsia="hr-HR"/>
        </w:rPr>
        <w:t xml:space="preserve"> stranicama Narodnih novina,</w:t>
      </w:r>
      <w:r w:rsidRPr="00885745">
        <w:rPr>
          <w:rFonts w:ascii="Arial" w:eastAsia="Arial Unicode MS" w:hAnsi="Arial" w:cs="Arial"/>
          <w:sz w:val="24"/>
          <w:szCs w:val="24"/>
          <w:lang w:val="es-ES_tradnl" w:eastAsia="hr-HR"/>
        </w:rPr>
        <w:t xml:space="preserve"> </w:t>
      </w:r>
      <w:hyperlink r:id="rId5" w:history="1">
        <w:r w:rsidRPr="00885745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s-ES_tradnl" w:eastAsia="hr-HR"/>
          </w:rPr>
          <w:t>www.</w:t>
        </w:r>
        <w:r w:rsidRPr="00885745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 xml:space="preserve">narodne </w:t>
        </w:r>
      </w:hyperlink>
      <w:hyperlink r:id="rId6" w:history="1">
        <w:r w:rsidRPr="00885745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hr-HR"/>
          </w:rPr>
          <w:t>novine.hr</w:t>
        </w:r>
      </w:hyperlink>
    </w:p>
    <w:p w:rsidR="00B96DA2" w:rsidRDefault="00B96DA2"/>
    <w:sectPr w:rsidR="00B9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19BE"/>
    <w:multiLevelType w:val="hybridMultilevel"/>
    <w:tmpl w:val="B286769E"/>
    <w:lvl w:ilvl="0" w:tplc="3D8A5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5B"/>
    <w:rsid w:val="000A10FF"/>
    <w:rsid w:val="00173B61"/>
    <w:rsid w:val="002C4B2E"/>
    <w:rsid w:val="003C200F"/>
    <w:rsid w:val="00667AA7"/>
    <w:rsid w:val="00851CD0"/>
    <w:rsid w:val="00885745"/>
    <w:rsid w:val="00AE7C5E"/>
    <w:rsid w:val="00B96DA2"/>
    <w:rsid w:val="00C030D2"/>
    <w:rsid w:val="00D11B5B"/>
    <w:rsid w:val="00DC7EE0"/>
    <w:rsid w:val="00E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A87A4-2AE9-4B32-ADD3-8B9C1162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ne.hr" TargetMode="External"/><Relationship Id="rId5" Type="http://schemas.openxmlformats.org/officeDocument/2006/relationships/hyperlink" Target="http://www.naro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Antunović Nikolina</dc:creator>
  <cp:keywords/>
  <dc:description/>
  <cp:lastModifiedBy>Kovačević Tomislav</cp:lastModifiedBy>
  <cp:revision>2</cp:revision>
  <dcterms:created xsi:type="dcterms:W3CDTF">2023-06-16T12:55:00Z</dcterms:created>
  <dcterms:modified xsi:type="dcterms:W3CDTF">2023-06-16T12:55:00Z</dcterms:modified>
</cp:coreProperties>
</file>